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A7" w:rsidRPr="00A827E4" w:rsidRDefault="004F7A5A" w:rsidP="004F7A5A">
      <w:pPr>
        <w:jc w:val="center"/>
        <w:rPr>
          <w:rFonts w:cstheme="minorHAnsi"/>
          <w:b/>
          <w:sz w:val="28"/>
          <w:szCs w:val="28"/>
          <w:u w:val="single"/>
          <w:lang w:eastAsia="zh-HK"/>
        </w:rPr>
      </w:pPr>
      <w:r w:rsidRPr="00A827E4">
        <w:rPr>
          <w:rFonts w:cstheme="minorHAnsi"/>
          <w:b/>
          <w:sz w:val="28"/>
          <w:szCs w:val="28"/>
          <w:u w:val="single"/>
          <w:lang w:eastAsia="zh-HK"/>
        </w:rPr>
        <w:t>2006 – 2007</w:t>
      </w:r>
    </w:p>
    <w:p w:rsidR="004F7A5A" w:rsidRPr="00A827E4" w:rsidRDefault="004F7A5A" w:rsidP="004F7A5A">
      <w:pPr>
        <w:jc w:val="center"/>
        <w:rPr>
          <w:rFonts w:cstheme="minorHAnsi"/>
          <w:b/>
          <w:sz w:val="28"/>
          <w:szCs w:val="28"/>
          <w:u w:val="single"/>
          <w:lang w:eastAsia="zh-HK"/>
        </w:rPr>
      </w:pPr>
      <w:r w:rsidRPr="00A827E4">
        <w:rPr>
          <w:rFonts w:cstheme="minorHAnsi"/>
          <w:b/>
          <w:sz w:val="28"/>
          <w:szCs w:val="28"/>
          <w:u w:val="single"/>
          <w:lang w:eastAsia="zh-HK"/>
        </w:rPr>
        <w:t>ACY 1112 Suggested Solution</w:t>
      </w:r>
    </w:p>
    <w:p w:rsidR="004F7A5A" w:rsidRPr="00A827E4" w:rsidRDefault="004F7A5A" w:rsidP="004F7A5A">
      <w:pPr>
        <w:rPr>
          <w:rFonts w:cstheme="minorHAnsi"/>
          <w:i/>
          <w:szCs w:val="24"/>
          <w:lang w:eastAsia="zh-HK"/>
        </w:rPr>
      </w:pPr>
      <w:r w:rsidRPr="00A827E4">
        <w:rPr>
          <w:rFonts w:cstheme="minorHAnsi"/>
          <w:i/>
          <w:szCs w:val="24"/>
          <w:lang w:eastAsia="zh-HK"/>
        </w:rPr>
        <w:t>Problem 1</w:t>
      </w:r>
    </w:p>
    <w:p w:rsidR="004F7A5A" w:rsidRPr="00A827E4" w:rsidRDefault="004F7A5A" w:rsidP="004F7A5A">
      <w:pPr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t>( 1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p w:rsidR="006C1BAB" w:rsidRPr="00A827E4" w:rsidRDefault="006C1BAB" w:rsidP="006C1BAB">
      <w:pPr>
        <w:ind w:firstLineChars="100" w:firstLine="240"/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t>Fixed Manufacturing Overhead per product</w:t>
      </w:r>
    </w:p>
    <w:p w:rsidR="006C1BAB" w:rsidRPr="00A827E4" w:rsidRDefault="006C1BAB" w:rsidP="004F7A5A">
      <w:pPr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t>= 200,000/10,000</w:t>
      </w:r>
    </w:p>
    <w:p w:rsidR="006C1BAB" w:rsidRPr="00A827E4" w:rsidRDefault="006C1BAB" w:rsidP="004F7A5A">
      <w:pPr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t>= $20</w:t>
      </w:r>
    </w:p>
    <w:p w:rsidR="006C1BAB" w:rsidRPr="00A827E4" w:rsidRDefault="006C1BAB" w:rsidP="004F7A5A">
      <w:pPr>
        <w:rPr>
          <w:rFonts w:cstheme="minorHAnsi"/>
          <w:szCs w:val="24"/>
          <w:lang w:eastAsia="zh-HK"/>
        </w:rPr>
      </w:pPr>
    </w:p>
    <w:tbl>
      <w:tblPr>
        <w:tblStyle w:val="a3"/>
        <w:tblW w:w="0" w:type="auto"/>
        <w:tblLook w:val="04A0"/>
      </w:tblPr>
      <w:tblGrid>
        <w:gridCol w:w="3630"/>
        <w:gridCol w:w="2132"/>
        <w:gridCol w:w="1859"/>
      </w:tblGrid>
      <w:tr w:rsidR="004F7A5A" w:rsidRPr="00A827E4" w:rsidTr="006C1BAB"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4F7A5A" w:rsidRPr="00A827E4" w:rsidRDefault="004F7A5A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4F7A5A" w:rsidRPr="00A827E4" w:rsidRDefault="004F7A5A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Absorption Costing</w:t>
            </w:r>
          </w:p>
        </w:tc>
        <w:tc>
          <w:tcPr>
            <w:tcW w:w="1859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F7A5A" w:rsidRPr="00A827E4" w:rsidRDefault="004F7A5A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Variable Costing</w:t>
            </w:r>
          </w:p>
        </w:tc>
      </w:tr>
      <w:tr w:rsidR="004F7A5A" w:rsidRPr="00A827E4" w:rsidTr="006C1BAB">
        <w:tc>
          <w:tcPr>
            <w:tcW w:w="36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F7A5A" w:rsidRPr="00A827E4" w:rsidRDefault="004F7A5A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132" w:type="dxa"/>
            <w:tcBorders>
              <w:left w:val="nil"/>
            </w:tcBorders>
          </w:tcPr>
          <w:p w:rsidR="004F7A5A" w:rsidRPr="00A827E4" w:rsidRDefault="004F7A5A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  <w:tc>
          <w:tcPr>
            <w:tcW w:w="1859" w:type="dxa"/>
            <w:tcBorders>
              <w:right w:val="nil"/>
            </w:tcBorders>
          </w:tcPr>
          <w:p w:rsidR="004F7A5A" w:rsidRPr="00A827E4" w:rsidRDefault="004F7A5A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</w:tr>
      <w:tr w:rsidR="004F7A5A" w:rsidRPr="00A827E4" w:rsidTr="006C1BAB">
        <w:tc>
          <w:tcPr>
            <w:tcW w:w="3630" w:type="dxa"/>
            <w:tcBorders>
              <w:left w:val="nil"/>
              <w:right w:val="nil"/>
            </w:tcBorders>
          </w:tcPr>
          <w:p w:rsidR="004F7A5A" w:rsidRPr="00A827E4" w:rsidRDefault="004F7A5A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Direct Materials</w:t>
            </w:r>
          </w:p>
        </w:tc>
        <w:tc>
          <w:tcPr>
            <w:tcW w:w="2132" w:type="dxa"/>
            <w:tcBorders>
              <w:left w:val="nil"/>
            </w:tcBorders>
          </w:tcPr>
          <w:p w:rsidR="004F7A5A" w:rsidRPr="00A827E4" w:rsidRDefault="004F7A5A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15</w:t>
            </w:r>
          </w:p>
        </w:tc>
        <w:tc>
          <w:tcPr>
            <w:tcW w:w="1859" w:type="dxa"/>
            <w:tcBorders>
              <w:right w:val="nil"/>
            </w:tcBorders>
          </w:tcPr>
          <w:p w:rsidR="004F7A5A" w:rsidRPr="00A827E4" w:rsidRDefault="004F7A5A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15</w:t>
            </w:r>
          </w:p>
        </w:tc>
      </w:tr>
      <w:tr w:rsidR="004F7A5A" w:rsidRPr="00A827E4" w:rsidTr="006C1BAB">
        <w:tc>
          <w:tcPr>
            <w:tcW w:w="3630" w:type="dxa"/>
            <w:tcBorders>
              <w:left w:val="nil"/>
              <w:right w:val="nil"/>
            </w:tcBorders>
          </w:tcPr>
          <w:p w:rsidR="004F7A5A" w:rsidRPr="00A827E4" w:rsidRDefault="004F7A5A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Direct Labor</w:t>
            </w:r>
          </w:p>
        </w:tc>
        <w:tc>
          <w:tcPr>
            <w:tcW w:w="2132" w:type="dxa"/>
            <w:tcBorders>
              <w:left w:val="nil"/>
            </w:tcBorders>
          </w:tcPr>
          <w:p w:rsidR="004F7A5A" w:rsidRPr="00A827E4" w:rsidRDefault="004F7A5A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5</w:t>
            </w:r>
          </w:p>
        </w:tc>
        <w:tc>
          <w:tcPr>
            <w:tcW w:w="1859" w:type="dxa"/>
            <w:tcBorders>
              <w:right w:val="nil"/>
            </w:tcBorders>
          </w:tcPr>
          <w:p w:rsidR="004F7A5A" w:rsidRPr="00A827E4" w:rsidRDefault="004F7A5A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5</w:t>
            </w:r>
          </w:p>
        </w:tc>
      </w:tr>
      <w:tr w:rsidR="004F7A5A" w:rsidRPr="00A827E4" w:rsidTr="006C1BAB">
        <w:tc>
          <w:tcPr>
            <w:tcW w:w="3630" w:type="dxa"/>
            <w:tcBorders>
              <w:left w:val="nil"/>
              <w:right w:val="nil"/>
            </w:tcBorders>
          </w:tcPr>
          <w:p w:rsidR="004F7A5A" w:rsidRPr="00A827E4" w:rsidRDefault="004F7A5A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Variable Manufacturing Overhead</w:t>
            </w:r>
          </w:p>
        </w:tc>
        <w:tc>
          <w:tcPr>
            <w:tcW w:w="2132" w:type="dxa"/>
            <w:tcBorders>
              <w:left w:val="nil"/>
            </w:tcBorders>
          </w:tcPr>
          <w:p w:rsidR="004F7A5A" w:rsidRPr="00A827E4" w:rsidRDefault="004F7A5A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2</w:t>
            </w:r>
          </w:p>
        </w:tc>
        <w:tc>
          <w:tcPr>
            <w:tcW w:w="1859" w:type="dxa"/>
            <w:tcBorders>
              <w:right w:val="nil"/>
            </w:tcBorders>
          </w:tcPr>
          <w:p w:rsidR="004F7A5A" w:rsidRPr="00A827E4" w:rsidRDefault="004F7A5A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2</w:t>
            </w:r>
          </w:p>
        </w:tc>
      </w:tr>
      <w:tr w:rsidR="004F7A5A" w:rsidRPr="00A827E4" w:rsidTr="006C1BAB">
        <w:tc>
          <w:tcPr>
            <w:tcW w:w="3630" w:type="dxa"/>
            <w:tcBorders>
              <w:left w:val="nil"/>
              <w:right w:val="nil"/>
            </w:tcBorders>
          </w:tcPr>
          <w:p w:rsidR="004F7A5A" w:rsidRPr="00A827E4" w:rsidRDefault="004F7A5A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Fixed Manufacturing Overhead</w:t>
            </w:r>
          </w:p>
        </w:tc>
        <w:tc>
          <w:tcPr>
            <w:tcW w:w="2132" w:type="dxa"/>
            <w:tcBorders>
              <w:left w:val="nil"/>
              <w:bottom w:val="single" w:sz="4" w:space="0" w:color="000000" w:themeColor="text1"/>
            </w:tcBorders>
          </w:tcPr>
          <w:p w:rsidR="004F7A5A" w:rsidRPr="00A827E4" w:rsidRDefault="004F7A5A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20</w:t>
            </w:r>
          </w:p>
        </w:tc>
        <w:tc>
          <w:tcPr>
            <w:tcW w:w="1859" w:type="dxa"/>
            <w:tcBorders>
              <w:bottom w:val="single" w:sz="4" w:space="0" w:color="000000" w:themeColor="text1"/>
              <w:right w:val="nil"/>
            </w:tcBorders>
          </w:tcPr>
          <w:p w:rsidR="004F7A5A" w:rsidRPr="00A827E4" w:rsidRDefault="00AB7733" w:rsidP="004F7A5A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--</w:t>
            </w:r>
          </w:p>
        </w:tc>
      </w:tr>
      <w:tr w:rsidR="004F7A5A" w:rsidRPr="00A827E4" w:rsidTr="006C1BAB">
        <w:tc>
          <w:tcPr>
            <w:tcW w:w="3630" w:type="dxa"/>
            <w:tcBorders>
              <w:left w:val="nil"/>
              <w:right w:val="nil"/>
            </w:tcBorders>
          </w:tcPr>
          <w:p w:rsidR="004F7A5A" w:rsidRPr="00A827E4" w:rsidRDefault="004F7A5A" w:rsidP="00AB7733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Unit </w:t>
            </w:r>
            <w:r w:rsidR="00AB7733" w:rsidRPr="00A827E4">
              <w:rPr>
                <w:rFonts w:cstheme="minorHAnsi"/>
                <w:szCs w:val="24"/>
                <w:lang w:eastAsia="zh-HK"/>
              </w:rPr>
              <w:t>Product Cost</w:t>
            </w:r>
          </w:p>
        </w:tc>
        <w:tc>
          <w:tcPr>
            <w:tcW w:w="2132" w:type="dxa"/>
            <w:tcBorders>
              <w:left w:val="nil"/>
              <w:bottom w:val="nil"/>
            </w:tcBorders>
          </w:tcPr>
          <w:p w:rsidR="004F7A5A" w:rsidRPr="00A827E4" w:rsidRDefault="006C1BAB" w:rsidP="006C1BAB">
            <w:pPr>
              <w:ind w:firstLineChars="200" w:firstLine="480"/>
              <w:rPr>
                <w:rFonts w:cstheme="minorHAnsi"/>
                <w:szCs w:val="24"/>
                <w:u w:val="double"/>
                <w:lang w:eastAsia="zh-HK"/>
              </w:rPr>
            </w:pP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  </w:t>
            </w:r>
            <w:r w:rsidR="00AB7733" w:rsidRPr="00A827E4">
              <w:rPr>
                <w:rFonts w:cstheme="minorHAnsi"/>
                <w:szCs w:val="24"/>
                <w:u w:val="double"/>
                <w:lang w:eastAsia="zh-HK"/>
              </w:rPr>
              <w:t>42</w:t>
            </w: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  </w:t>
            </w:r>
          </w:p>
        </w:tc>
        <w:tc>
          <w:tcPr>
            <w:tcW w:w="1859" w:type="dxa"/>
            <w:tcBorders>
              <w:bottom w:val="nil"/>
              <w:right w:val="nil"/>
            </w:tcBorders>
          </w:tcPr>
          <w:p w:rsidR="004F7A5A" w:rsidRPr="00A827E4" w:rsidRDefault="006C1BAB" w:rsidP="006C1BAB">
            <w:pPr>
              <w:ind w:firstLineChars="200" w:firstLine="480"/>
              <w:rPr>
                <w:rFonts w:cstheme="minorHAnsi"/>
                <w:szCs w:val="24"/>
                <w:u w:val="double"/>
                <w:lang w:eastAsia="zh-HK"/>
              </w:rPr>
            </w:pP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 </w:t>
            </w:r>
            <w:r w:rsidR="00AB7733" w:rsidRPr="00A827E4">
              <w:rPr>
                <w:rFonts w:cstheme="minorHAnsi"/>
                <w:szCs w:val="24"/>
                <w:u w:val="double"/>
                <w:lang w:eastAsia="zh-HK"/>
              </w:rPr>
              <w:t>22</w:t>
            </w: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 </w:t>
            </w:r>
          </w:p>
        </w:tc>
      </w:tr>
    </w:tbl>
    <w:p w:rsidR="004F7A5A" w:rsidRPr="00A827E4" w:rsidRDefault="004F7A5A" w:rsidP="004F7A5A">
      <w:pPr>
        <w:rPr>
          <w:rFonts w:cstheme="minorHAnsi"/>
          <w:szCs w:val="24"/>
          <w:lang w:eastAsia="zh-HK"/>
        </w:rPr>
      </w:pPr>
    </w:p>
    <w:p w:rsidR="00847C4D" w:rsidRPr="00A827E4" w:rsidRDefault="00847C4D" w:rsidP="004F7A5A">
      <w:pPr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t>( 2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2268"/>
        <w:gridCol w:w="2035"/>
      </w:tblGrid>
      <w:tr w:rsidR="00847C4D" w:rsidRPr="00A827E4" w:rsidTr="009D6A5E"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847C4D" w:rsidP="00847C4D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BBA Corporation</w:t>
            </w:r>
          </w:p>
        </w:tc>
      </w:tr>
      <w:tr w:rsidR="00847C4D" w:rsidRPr="00A827E4" w:rsidTr="009D6A5E">
        <w:tc>
          <w:tcPr>
            <w:tcW w:w="852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47C4D" w:rsidRPr="00A827E4" w:rsidRDefault="00847C4D" w:rsidP="00847C4D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Income Statement for the year using absorption costing</w:t>
            </w:r>
          </w:p>
        </w:tc>
      </w:tr>
      <w:tr w:rsidR="009D6A5E" w:rsidRPr="00A827E4" w:rsidTr="009D6A5E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847C4D" w:rsidRPr="00A827E4" w:rsidRDefault="00847C4D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47C4D" w:rsidRPr="00A827E4" w:rsidRDefault="00847C4D" w:rsidP="00847C4D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  <w:tc>
          <w:tcPr>
            <w:tcW w:w="2035" w:type="dxa"/>
            <w:tcBorders>
              <w:left w:val="nil"/>
              <w:bottom w:val="nil"/>
              <w:right w:val="nil"/>
            </w:tcBorders>
          </w:tcPr>
          <w:p w:rsidR="00847C4D" w:rsidRPr="00A827E4" w:rsidRDefault="00847C4D" w:rsidP="00847C4D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Sales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847C4D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540,000 (9,000*$60)</w:t>
            </w: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Less: Cost of Goods Sold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847C4D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847C4D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EA026F">
            <w:pPr>
              <w:ind w:firstLineChars="50" w:firstLine="120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Opening Stock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847C4D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EA026F">
            <w:pPr>
              <w:ind w:firstLineChars="200" w:firstLine="460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Add Cost of Goods Manufactured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EA026F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420,000</w:t>
            </w:r>
          </w:p>
          <w:p w:rsidR="00847C4D" w:rsidRPr="00A827E4" w:rsidRDefault="00EA026F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(10,000*$42)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847C4D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EA026F">
            <w:pPr>
              <w:ind w:firstLineChars="200" w:firstLine="460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Less Closing Stock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C4D" w:rsidRPr="00A827E4" w:rsidRDefault="00EA026F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42,000(1,000*$42)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C4D" w:rsidRPr="00A827E4" w:rsidRDefault="00EA026F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378,000</w:t>
            </w: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Gross Margin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C4D" w:rsidRPr="00A827E4" w:rsidRDefault="00847C4D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C4D" w:rsidRPr="00A827E4" w:rsidRDefault="00EA026F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162,000</w:t>
            </w: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Less: Expenses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847C4D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847C4D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EA026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Variable Selling and Administrative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9D6A5E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36,000(9,000*$4)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847C4D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Fixed Selling and Administrative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C4D" w:rsidRPr="00A827E4" w:rsidRDefault="009D6A5E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70,000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C4D" w:rsidRPr="00A827E4" w:rsidRDefault="009D6A5E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106,000</w:t>
            </w:r>
          </w:p>
        </w:tc>
      </w:tr>
      <w:tr w:rsidR="009D6A5E" w:rsidRPr="00A827E4" w:rsidTr="009D6A5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7C4D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Net Operating Income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C4D" w:rsidRPr="00A827E4" w:rsidRDefault="00847C4D" w:rsidP="00EA026F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C4D" w:rsidRPr="00A827E4" w:rsidRDefault="009D6A5E" w:rsidP="00EA026F">
            <w:pPr>
              <w:jc w:val="center"/>
              <w:rPr>
                <w:rFonts w:cstheme="minorHAnsi"/>
                <w:szCs w:val="24"/>
                <w:u w:val="double"/>
                <w:lang w:eastAsia="zh-HK"/>
              </w:rPr>
            </w:pP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56,000 </w:t>
            </w:r>
          </w:p>
        </w:tc>
      </w:tr>
    </w:tbl>
    <w:p w:rsidR="00847C4D" w:rsidRPr="00A827E4" w:rsidRDefault="00847C4D" w:rsidP="004F7A5A">
      <w:pPr>
        <w:rPr>
          <w:rFonts w:cstheme="minorHAnsi"/>
          <w:szCs w:val="24"/>
          <w:lang w:eastAsia="zh-HK"/>
        </w:rPr>
      </w:pPr>
    </w:p>
    <w:p w:rsidR="009D6A5E" w:rsidRPr="00A827E4" w:rsidRDefault="009D6A5E">
      <w:pPr>
        <w:widowControl/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br w:type="page"/>
      </w:r>
    </w:p>
    <w:p w:rsidR="009D6A5E" w:rsidRPr="00A827E4" w:rsidRDefault="009D6A5E" w:rsidP="004F7A5A">
      <w:pPr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lastRenderedPageBreak/>
        <w:t>( 3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4328"/>
        <w:gridCol w:w="2183"/>
        <w:gridCol w:w="2011"/>
      </w:tblGrid>
      <w:tr w:rsidR="009D6A5E" w:rsidRPr="00A827E4" w:rsidTr="004A291B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BBA Corporation</w:t>
            </w:r>
          </w:p>
        </w:tc>
      </w:tr>
      <w:tr w:rsidR="009D6A5E" w:rsidRPr="00A827E4" w:rsidTr="004A291B">
        <w:tc>
          <w:tcPr>
            <w:tcW w:w="8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Income Statement for the year using variable costing</w:t>
            </w: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Sales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4A291B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540,000</w:t>
            </w:r>
          </w:p>
          <w:p w:rsidR="004A291B" w:rsidRPr="00A827E4" w:rsidRDefault="004A291B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(90,000*$60)</w:t>
            </w: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Less Variable Expenses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Add Variable Cost of Goods Sold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4A291B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198,000(9,000*$22)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Variable Selling and Administrative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A5E" w:rsidRPr="00A827E4" w:rsidRDefault="004A291B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36,000(9,000*$4)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A5E" w:rsidRPr="00A827E4" w:rsidRDefault="004A291B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234,000</w:t>
            </w: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Contribution Margin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5E" w:rsidRPr="00A827E4" w:rsidRDefault="004A291B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306,000</w:t>
            </w: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Less Fixed Expenses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Fixed Manufacturing Overhead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4A291B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200,000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Fixed Selling and Administrative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A5E" w:rsidRPr="00A827E4" w:rsidRDefault="004A291B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70,000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A5E" w:rsidRPr="00A827E4" w:rsidRDefault="004A291B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270,000</w:t>
            </w:r>
          </w:p>
        </w:tc>
      </w:tr>
      <w:tr w:rsidR="009D6A5E" w:rsidRPr="00A827E4" w:rsidTr="004A29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D6A5E" w:rsidRPr="00A827E4" w:rsidRDefault="009D6A5E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Net Operating Income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5E" w:rsidRPr="00A827E4" w:rsidRDefault="009D6A5E" w:rsidP="009D6A5E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6A5E" w:rsidRPr="00A827E4" w:rsidRDefault="004A291B" w:rsidP="009D6A5E">
            <w:pPr>
              <w:jc w:val="center"/>
              <w:rPr>
                <w:rFonts w:cstheme="minorHAnsi"/>
                <w:szCs w:val="24"/>
                <w:u w:val="double"/>
                <w:lang w:eastAsia="zh-HK"/>
              </w:rPr>
            </w:pP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36,000 </w:t>
            </w:r>
          </w:p>
        </w:tc>
      </w:tr>
    </w:tbl>
    <w:p w:rsidR="009D6A5E" w:rsidRPr="00A827E4" w:rsidRDefault="009D6A5E" w:rsidP="004F7A5A">
      <w:pPr>
        <w:rPr>
          <w:rFonts w:cstheme="minorHAnsi"/>
          <w:szCs w:val="24"/>
          <w:lang w:eastAsia="zh-HK"/>
        </w:rPr>
      </w:pPr>
    </w:p>
    <w:p w:rsidR="004A291B" w:rsidRPr="00A827E4" w:rsidRDefault="004A291B" w:rsidP="004F7A5A">
      <w:pPr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t>( 4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5920"/>
        <w:gridCol w:w="2442"/>
      </w:tblGrid>
      <w:tr w:rsidR="004A291B" w:rsidRPr="00A827E4" w:rsidTr="00BD5D63"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91B" w:rsidRPr="00A827E4" w:rsidRDefault="004A291B" w:rsidP="004A291B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BBA Corporation</w:t>
            </w:r>
          </w:p>
        </w:tc>
      </w:tr>
      <w:tr w:rsidR="004A291B" w:rsidRPr="00A827E4" w:rsidTr="00BD5D63">
        <w:tc>
          <w:tcPr>
            <w:tcW w:w="836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A291B" w:rsidRPr="00A827E4" w:rsidRDefault="004A291B" w:rsidP="004A291B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Statement to reconcile the difference in net operating income</w:t>
            </w:r>
          </w:p>
        </w:tc>
      </w:tr>
      <w:tr w:rsidR="004A291B" w:rsidRPr="00A827E4" w:rsidTr="00BD5D63">
        <w:tc>
          <w:tcPr>
            <w:tcW w:w="5920" w:type="dxa"/>
            <w:tcBorders>
              <w:left w:val="nil"/>
              <w:bottom w:val="nil"/>
              <w:right w:val="nil"/>
            </w:tcBorders>
          </w:tcPr>
          <w:p w:rsidR="004A291B" w:rsidRPr="00A827E4" w:rsidRDefault="004A291B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</w:tcPr>
          <w:p w:rsidR="004A291B" w:rsidRPr="00A827E4" w:rsidRDefault="004A291B" w:rsidP="004A291B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</w:tr>
      <w:tr w:rsidR="004A291B" w:rsidRPr="00A827E4" w:rsidTr="00BD5D6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A291B" w:rsidRPr="00A827E4" w:rsidRDefault="00BD5D63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Variable Costing Net Operating Income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4A291B" w:rsidRPr="00A827E4" w:rsidRDefault="00BD5D63" w:rsidP="004A291B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36,000</w:t>
            </w:r>
          </w:p>
        </w:tc>
      </w:tr>
      <w:tr w:rsidR="004A291B" w:rsidRPr="00A827E4" w:rsidTr="00BD5D6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A291B" w:rsidRPr="00A827E4" w:rsidRDefault="00BD5D63" w:rsidP="00BD5D63">
            <w:pPr>
              <w:ind w:left="425" w:hangingChars="185" w:hanging="425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Add Fixed Manufacturing Overhead Cost</w:t>
            </w:r>
            <w:r w:rsidRPr="00A827E4">
              <w:rPr>
                <w:rFonts w:cstheme="minorHAnsi"/>
                <w:kern w:val="0"/>
                <w:sz w:val="23"/>
                <w:szCs w:val="23"/>
                <w:lang w:eastAsia="zh-HK"/>
              </w:rPr>
              <w:t xml:space="preserve">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deferred in</w:t>
            </w:r>
            <w:r w:rsidRPr="00A827E4">
              <w:rPr>
                <w:rFonts w:cstheme="minorHAnsi"/>
                <w:kern w:val="0"/>
                <w:sz w:val="23"/>
                <w:szCs w:val="23"/>
                <w:lang w:eastAsia="zh-HK"/>
              </w:rPr>
              <w:t xml:space="preserve">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Inventory under Absorption Costing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91B" w:rsidRPr="00A827E4" w:rsidRDefault="00BD5D63" w:rsidP="004A291B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20,000</w:t>
            </w:r>
            <w:r w:rsidR="00CB2904" w:rsidRPr="00A827E4">
              <w:rPr>
                <w:rFonts w:cstheme="minorHAnsi"/>
                <w:szCs w:val="24"/>
                <w:lang w:eastAsia="zh-HK"/>
              </w:rPr>
              <w:t>(1000*$20)</w:t>
            </w:r>
          </w:p>
        </w:tc>
      </w:tr>
      <w:tr w:rsidR="004A291B" w:rsidRPr="00A827E4" w:rsidTr="00BD5D6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A291B" w:rsidRPr="00A827E4" w:rsidRDefault="00BD5D63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Absorption Costing Net Operating Income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91B" w:rsidRPr="00A827E4" w:rsidRDefault="00BD5D63" w:rsidP="004A291B">
            <w:pPr>
              <w:jc w:val="center"/>
              <w:rPr>
                <w:rFonts w:cstheme="minorHAnsi"/>
                <w:szCs w:val="24"/>
                <w:u w:val="double"/>
                <w:lang w:eastAsia="zh-HK"/>
              </w:rPr>
            </w:pP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56,000 </w:t>
            </w:r>
          </w:p>
        </w:tc>
      </w:tr>
    </w:tbl>
    <w:p w:rsidR="004A291B" w:rsidRPr="00A827E4" w:rsidRDefault="004A291B" w:rsidP="004F7A5A">
      <w:pPr>
        <w:rPr>
          <w:rFonts w:cstheme="minorHAnsi"/>
          <w:szCs w:val="24"/>
          <w:lang w:eastAsia="zh-HK"/>
        </w:rPr>
      </w:pPr>
    </w:p>
    <w:p w:rsidR="00CB2904" w:rsidRPr="00A827E4" w:rsidRDefault="00CB2904" w:rsidP="004F7A5A">
      <w:pPr>
        <w:rPr>
          <w:rFonts w:cstheme="minorHAnsi"/>
          <w:szCs w:val="24"/>
          <w:lang w:eastAsia="zh-HK"/>
        </w:rPr>
      </w:pPr>
    </w:p>
    <w:p w:rsidR="00CB2904" w:rsidRPr="00A827E4" w:rsidRDefault="00CB2904" w:rsidP="004F7A5A">
      <w:pPr>
        <w:rPr>
          <w:rFonts w:cstheme="minorHAnsi"/>
          <w:i/>
          <w:szCs w:val="24"/>
          <w:lang w:eastAsia="zh-HK"/>
        </w:rPr>
      </w:pPr>
      <w:r w:rsidRPr="00A827E4">
        <w:rPr>
          <w:rFonts w:cstheme="minorHAnsi"/>
          <w:i/>
          <w:szCs w:val="24"/>
          <w:lang w:eastAsia="zh-HK"/>
        </w:rPr>
        <w:t>Problem 2</w:t>
      </w:r>
    </w:p>
    <w:p w:rsidR="00CB2904" w:rsidRPr="00A827E4" w:rsidRDefault="00CB2904" w:rsidP="004F7A5A">
      <w:pPr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t>Part A</w:t>
      </w:r>
    </w:p>
    <w:p w:rsidR="00CB2904" w:rsidRPr="00A827E4" w:rsidRDefault="00CB2904" w:rsidP="004F7A5A">
      <w:pPr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t>( 1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337B0F" w:rsidRPr="00A827E4" w:rsidTr="00337B0F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337B0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</w:tr>
      <w:tr w:rsidR="00337B0F" w:rsidRPr="00A827E4" w:rsidTr="00337B0F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Direct Materials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337B0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20</w:t>
            </w:r>
          </w:p>
        </w:tc>
      </w:tr>
      <w:tr w:rsidR="00337B0F" w:rsidRPr="00A827E4" w:rsidTr="00337B0F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337B0F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Direct Labor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337B0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20</w:t>
            </w:r>
          </w:p>
        </w:tc>
      </w:tr>
      <w:tr w:rsidR="00337B0F" w:rsidRPr="00A827E4" w:rsidTr="00337B0F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Variable Manufacturing Overheads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337B0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15</w:t>
            </w:r>
          </w:p>
        </w:tc>
      </w:tr>
      <w:tr w:rsidR="00337B0F" w:rsidRPr="00A827E4" w:rsidTr="00337B0F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Fixed Manufacturing Overheads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B0F" w:rsidRPr="00A827E4" w:rsidRDefault="00337B0F" w:rsidP="00337B0F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5</w:t>
            </w:r>
          </w:p>
        </w:tc>
      </w:tr>
      <w:tr w:rsidR="00337B0F" w:rsidRPr="00A827E4" w:rsidTr="00337B0F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Relevant Unit Product Cost 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B0F" w:rsidRPr="00A827E4" w:rsidRDefault="00337B0F" w:rsidP="00337B0F">
            <w:pPr>
              <w:ind w:firstLineChars="650" w:firstLine="1560"/>
              <w:rPr>
                <w:rFonts w:cstheme="minorHAnsi"/>
                <w:szCs w:val="24"/>
                <w:u w:val="double"/>
                <w:lang w:eastAsia="zh-HK"/>
              </w:rPr>
            </w:pP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  60   </w:t>
            </w:r>
          </w:p>
        </w:tc>
      </w:tr>
    </w:tbl>
    <w:p w:rsidR="00CB2904" w:rsidRPr="00A827E4" w:rsidRDefault="00CB2904" w:rsidP="004F7A5A">
      <w:pPr>
        <w:rPr>
          <w:rFonts w:cstheme="minorHAnsi"/>
          <w:szCs w:val="24"/>
          <w:lang w:eastAsia="zh-HK"/>
        </w:rPr>
      </w:pPr>
    </w:p>
    <w:p w:rsidR="00337B0F" w:rsidRPr="00A827E4" w:rsidRDefault="00337B0F">
      <w:pPr>
        <w:widowControl/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br w:type="page"/>
      </w:r>
    </w:p>
    <w:p w:rsidR="00337B0F" w:rsidRPr="00A827E4" w:rsidRDefault="00337B0F" w:rsidP="004F7A5A">
      <w:pPr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lastRenderedPageBreak/>
        <w:t>( 2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337B0F" w:rsidRPr="00A827E4" w:rsidTr="005C7260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</w:tr>
      <w:tr w:rsidR="00337B0F" w:rsidRPr="00A827E4" w:rsidTr="005C7260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Increase in Product Cost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5C7260" w:rsidP="005C7260">
            <w:pPr>
              <w:jc w:val="center"/>
              <w:rPr>
                <w:rFonts w:cstheme="minorHAnsi"/>
                <w:color w:val="FF0000"/>
                <w:szCs w:val="24"/>
                <w:lang w:eastAsia="zh-HK"/>
              </w:rPr>
            </w:pPr>
            <w:r w:rsidRPr="00A827E4">
              <w:rPr>
                <w:rFonts w:cstheme="minorHAnsi"/>
                <w:color w:val="FF0000"/>
                <w:szCs w:val="24"/>
                <w:lang w:eastAsia="zh-HK"/>
              </w:rPr>
              <w:t>(10,000)</w:t>
            </w:r>
          </w:p>
        </w:tc>
      </w:tr>
      <w:tr w:rsidR="00337B0F" w:rsidRPr="00A827E4" w:rsidTr="005C7260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Additional Contribution Margin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37B0F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5,000</w:t>
            </w:r>
          </w:p>
        </w:tc>
      </w:tr>
      <w:tr w:rsidR="00337B0F" w:rsidRPr="00A827E4" w:rsidTr="005C7260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337B0F" w:rsidRPr="00A827E4" w:rsidRDefault="00337B0F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Net Disadvantages</w:t>
            </w:r>
          </w:p>
        </w:tc>
        <w:tc>
          <w:tcPr>
            <w:tcW w:w="4181" w:type="dxa"/>
            <w:tcBorders>
              <w:left w:val="nil"/>
              <w:bottom w:val="nil"/>
              <w:right w:val="nil"/>
            </w:tcBorders>
          </w:tcPr>
          <w:p w:rsidR="00337B0F" w:rsidRPr="00A827E4" w:rsidRDefault="005C7260" w:rsidP="005C7260">
            <w:pPr>
              <w:ind w:firstLineChars="550" w:firstLine="1320"/>
              <w:rPr>
                <w:rFonts w:cstheme="minorHAnsi"/>
                <w:color w:val="FF0000"/>
                <w:szCs w:val="24"/>
                <w:u w:val="double"/>
                <w:lang w:eastAsia="zh-HK"/>
              </w:rPr>
            </w:pPr>
            <w:r w:rsidRPr="00A827E4">
              <w:rPr>
                <w:rFonts w:cstheme="minorHAnsi"/>
                <w:color w:val="FF0000"/>
                <w:szCs w:val="24"/>
                <w:u w:val="double"/>
                <w:lang w:eastAsia="zh-HK"/>
              </w:rPr>
              <w:t xml:space="preserve">   (5,000)   </w:t>
            </w:r>
          </w:p>
        </w:tc>
      </w:tr>
    </w:tbl>
    <w:p w:rsidR="00337B0F" w:rsidRPr="00A827E4" w:rsidRDefault="00337B0F" w:rsidP="004F7A5A">
      <w:pPr>
        <w:rPr>
          <w:rFonts w:cstheme="minorHAnsi"/>
          <w:szCs w:val="24"/>
          <w:lang w:eastAsia="zh-HK"/>
        </w:rPr>
      </w:pPr>
    </w:p>
    <w:p w:rsidR="005C7260" w:rsidRPr="00A827E4" w:rsidRDefault="005C7260" w:rsidP="004F7A5A">
      <w:pPr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t>( 3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p w:rsidR="005C7260" w:rsidRPr="00A827E4" w:rsidRDefault="005C7260" w:rsidP="004F7A5A">
      <w:pPr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t>When there is zero net advantage, the maximum amount the company is willing to pay</w:t>
      </w:r>
    </w:p>
    <w:p w:rsidR="005C7260" w:rsidRPr="00A827E4" w:rsidRDefault="005C7260" w:rsidP="004F7A5A">
      <w:pPr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t>= $60 + ($5,000/1,000)</w:t>
      </w:r>
    </w:p>
    <w:p w:rsidR="005C7260" w:rsidRPr="00A827E4" w:rsidRDefault="005C7260" w:rsidP="004F7A5A">
      <w:pPr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t>= $65</w:t>
      </w:r>
    </w:p>
    <w:p w:rsidR="005C7260" w:rsidRPr="00A827E4" w:rsidRDefault="005C7260" w:rsidP="004F7A5A">
      <w:pPr>
        <w:rPr>
          <w:rFonts w:cstheme="minorHAnsi"/>
          <w:szCs w:val="24"/>
          <w:lang w:eastAsia="zh-HK"/>
        </w:rPr>
      </w:pPr>
    </w:p>
    <w:p w:rsidR="005C7260" w:rsidRPr="00A827E4" w:rsidRDefault="005C7260" w:rsidP="004F7A5A">
      <w:pPr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t>Part B</w:t>
      </w:r>
    </w:p>
    <w:p w:rsidR="005C7260" w:rsidRPr="00A827E4" w:rsidRDefault="005C7260" w:rsidP="004F7A5A">
      <w:pPr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t>( 1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4928"/>
        <w:gridCol w:w="1701"/>
        <w:gridCol w:w="1733"/>
      </w:tblGrid>
      <w:tr w:rsidR="005C7260" w:rsidRPr="00A827E4" w:rsidTr="005C72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</w:tr>
      <w:tr w:rsidR="005C7260" w:rsidRPr="00A827E4" w:rsidTr="005C72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Selling Price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80</w:t>
            </w:r>
          </w:p>
        </w:tc>
      </w:tr>
      <w:tr w:rsidR="005C7260" w:rsidRPr="00A827E4" w:rsidTr="005C72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Less Expenses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5C7260" w:rsidRPr="00A827E4" w:rsidTr="005C72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Direct Materials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40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5C7260" w:rsidRPr="00A827E4" w:rsidTr="005C72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Direct Labor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5C7260" w:rsidRPr="00A827E4" w:rsidTr="005C72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Variable Manufacturing Overhead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5C7260" w:rsidRPr="00A827E4" w:rsidTr="005C72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Variable Selling &amp; Administrative Overhead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(60)</w:t>
            </w:r>
          </w:p>
        </w:tc>
      </w:tr>
      <w:tr w:rsidR="005C7260" w:rsidRPr="00A827E4" w:rsidTr="005C726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Contribution Margin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1733" w:type="dxa"/>
            <w:tcBorders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ind w:firstLineChars="100" w:firstLine="240"/>
              <w:rPr>
                <w:rFonts w:cstheme="minorHAnsi"/>
                <w:szCs w:val="24"/>
                <w:u w:val="double"/>
                <w:lang w:eastAsia="zh-HK"/>
              </w:rPr>
            </w:pP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  20   </w:t>
            </w:r>
          </w:p>
        </w:tc>
      </w:tr>
    </w:tbl>
    <w:p w:rsidR="005C7260" w:rsidRPr="00A827E4" w:rsidRDefault="005C7260" w:rsidP="004F7A5A">
      <w:pPr>
        <w:rPr>
          <w:rFonts w:cstheme="minorHAnsi"/>
          <w:szCs w:val="24"/>
          <w:lang w:eastAsia="zh-HK"/>
        </w:rPr>
      </w:pPr>
    </w:p>
    <w:p w:rsidR="005C7260" w:rsidRPr="00A827E4" w:rsidRDefault="005C7260" w:rsidP="004F7A5A">
      <w:pPr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t>( 2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5495"/>
        <w:gridCol w:w="1559"/>
        <w:gridCol w:w="1308"/>
      </w:tblGrid>
      <w:tr w:rsidR="005C7260" w:rsidRPr="00A827E4" w:rsidTr="005C72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$</w:t>
            </w:r>
          </w:p>
        </w:tc>
      </w:tr>
      <w:tr w:rsidR="005C7260" w:rsidRPr="00A827E4" w:rsidTr="005C72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Selling Price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120</w:t>
            </w:r>
          </w:p>
        </w:tc>
      </w:tr>
      <w:tr w:rsidR="005C7260" w:rsidRPr="00A827E4" w:rsidTr="005C72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Less Direct Materials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5C7260" w:rsidRPr="00A827E4" w:rsidTr="005C72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Direct Labor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5C7260" w:rsidRPr="00A827E4" w:rsidTr="005C72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Variable Manufacturing Overhead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</w:tr>
      <w:tr w:rsidR="005C7260" w:rsidRPr="00A827E4" w:rsidTr="005C72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 xml:space="preserve">    </w:t>
            </w:r>
            <w:r w:rsidRPr="00A827E4">
              <w:rPr>
                <w:rFonts w:cstheme="minorHAnsi"/>
                <w:kern w:val="0"/>
                <w:sz w:val="23"/>
                <w:szCs w:val="23"/>
              </w:rPr>
              <w:t>Variable Selling &amp; Administrative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szCs w:val="24"/>
                <w:lang w:eastAsia="zh-HK"/>
              </w:rPr>
              <w:t>65</w:t>
            </w:r>
          </w:p>
        </w:tc>
      </w:tr>
      <w:tr w:rsidR="005C7260" w:rsidRPr="00A827E4" w:rsidTr="005C726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C7260" w:rsidRPr="00A827E4" w:rsidRDefault="005C7260" w:rsidP="004F7A5A">
            <w:pPr>
              <w:rPr>
                <w:rFonts w:cstheme="minorHAnsi"/>
                <w:szCs w:val="24"/>
                <w:lang w:eastAsia="zh-HK"/>
              </w:rPr>
            </w:pPr>
            <w:r w:rsidRPr="00A827E4">
              <w:rPr>
                <w:rFonts w:cstheme="minorHAnsi"/>
                <w:kern w:val="0"/>
                <w:sz w:val="23"/>
                <w:szCs w:val="23"/>
              </w:rPr>
              <w:t>Contribution Margin of goods sold to regular customers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jc w:val="center"/>
              <w:rPr>
                <w:rFonts w:cstheme="minorHAnsi"/>
                <w:szCs w:val="24"/>
                <w:lang w:eastAsia="zh-HK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:rsidR="005C7260" w:rsidRPr="00A827E4" w:rsidRDefault="005C7260" w:rsidP="005C7260">
            <w:pPr>
              <w:ind w:firstLineChars="50" w:firstLine="120"/>
              <w:rPr>
                <w:rFonts w:cstheme="minorHAnsi"/>
                <w:szCs w:val="24"/>
                <w:u w:val="double"/>
                <w:lang w:eastAsia="zh-HK"/>
              </w:rPr>
            </w:pPr>
            <w:r w:rsidRPr="00A827E4">
              <w:rPr>
                <w:rFonts w:cstheme="minorHAnsi"/>
                <w:szCs w:val="24"/>
                <w:u w:val="double"/>
                <w:lang w:eastAsia="zh-HK"/>
              </w:rPr>
              <w:t xml:space="preserve">   55   </w:t>
            </w:r>
          </w:p>
        </w:tc>
      </w:tr>
    </w:tbl>
    <w:p w:rsidR="005C7260" w:rsidRPr="00A827E4" w:rsidRDefault="005C7260" w:rsidP="004F7A5A">
      <w:pPr>
        <w:rPr>
          <w:rFonts w:cstheme="minorHAnsi"/>
          <w:szCs w:val="24"/>
          <w:lang w:eastAsia="zh-HK"/>
        </w:rPr>
      </w:pPr>
    </w:p>
    <w:p w:rsidR="00CC4701" w:rsidRPr="00A827E4" w:rsidRDefault="00CC4701" w:rsidP="00CC4701">
      <w:pPr>
        <w:autoSpaceDE w:val="0"/>
        <w:autoSpaceDN w:val="0"/>
        <w:adjustRightInd w:val="0"/>
        <w:rPr>
          <w:rFonts w:cstheme="minorHAnsi"/>
          <w:kern w:val="0"/>
          <w:sz w:val="23"/>
          <w:szCs w:val="23"/>
          <w:lang w:eastAsia="zh-HK"/>
        </w:rPr>
      </w:pPr>
      <w:r w:rsidRPr="00A827E4">
        <w:rPr>
          <w:rFonts w:cstheme="minorHAnsi"/>
          <w:kern w:val="0"/>
          <w:sz w:val="23"/>
          <w:szCs w:val="23"/>
        </w:rPr>
        <w:t>In order to maintain the normal contribution margin of $25, the minimum acceptable price per unit for</w:t>
      </w:r>
      <w:r w:rsidRPr="00A827E4">
        <w:rPr>
          <w:rFonts w:cstheme="minorHAnsi"/>
          <w:kern w:val="0"/>
          <w:sz w:val="23"/>
          <w:szCs w:val="23"/>
          <w:lang w:eastAsia="zh-HK"/>
        </w:rPr>
        <w:t xml:space="preserve"> </w:t>
      </w:r>
      <w:r w:rsidRPr="00A827E4">
        <w:rPr>
          <w:rFonts w:cstheme="minorHAnsi"/>
          <w:kern w:val="0"/>
          <w:sz w:val="23"/>
          <w:szCs w:val="23"/>
        </w:rPr>
        <w:t>the special order</w:t>
      </w:r>
    </w:p>
    <w:p w:rsidR="00CC4701" w:rsidRPr="00A827E4" w:rsidRDefault="00CC4701" w:rsidP="00CC4701">
      <w:pPr>
        <w:autoSpaceDE w:val="0"/>
        <w:autoSpaceDN w:val="0"/>
        <w:adjustRightInd w:val="0"/>
        <w:rPr>
          <w:rFonts w:cstheme="minorHAnsi"/>
          <w:kern w:val="0"/>
          <w:sz w:val="23"/>
          <w:szCs w:val="23"/>
          <w:lang w:eastAsia="zh-HK"/>
        </w:rPr>
      </w:pPr>
      <w:r w:rsidRPr="00A827E4">
        <w:rPr>
          <w:rFonts w:cstheme="minorHAnsi"/>
          <w:kern w:val="0"/>
          <w:sz w:val="23"/>
          <w:szCs w:val="23"/>
          <w:lang w:eastAsia="zh-HK"/>
        </w:rPr>
        <w:t xml:space="preserve">= </w:t>
      </w:r>
      <w:r w:rsidRPr="00A827E4">
        <w:rPr>
          <w:rFonts w:cstheme="minorHAnsi"/>
          <w:kern w:val="0"/>
          <w:sz w:val="23"/>
          <w:szCs w:val="23"/>
        </w:rPr>
        <w:t>$60 + $55</w:t>
      </w:r>
    </w:p>
    <w:p w:rsidR="005C7260" w:rsidRPr="00A827E4" w:rsidRDefault="00CC4701" w:rsidP="00CC4701">
      <w:pPr>
        <w:autoSpaceDE w:val="0"/>
        <w:autoSpaceDN w:val="0"/>
        <w:adjustRightInd w:val="0"/>
        <w:rPr>
          <w:rFonts w:cstheme="minorHAnsi"/>
          <w:kern w:val="0"/>
          <w:sz w:val="23"/>
          <w:szCs w:val="23"/>
          <w:lang w:eastAsia="zh-HK"/>
        </w:rPr>
      </w:pPr>
      <w:r w:rsidRPr="00A827E4">
        <w:rPr>
          <w:rFonts w:cstheme="minorHAnsi"/>
          <w:kern w:val="0"/>
          <w:sz w:val="23"/>
          <w:szCs w:val="23"/>
        </w:rPr>
        <w:t>= $115</w:t>
      </w:r>
    </w:p>
    <w:p w:rsidR="00CC4701" w:rsidRPr="00A827E4" w:rsidRDefault="00CC4701" w:rsidP="00CC4701">
      <w:pPr>
        <w:autoSpaceDE w:val="0"/>
        <w:autoSpaceDN w:val="0"/>
        <w:adjustRightInd w:val="0"/>
        <w:rPr>
          <w:rFonts w:cstheme="minorHAnsi"/>
          <w:kern w:val="0"/>
          <w:sz w:val="23"/>
          <w:szCs w:val="23"/>
          <w:lang w:eastAsia="zh-HK"/>
        </w:rPr>
      </w:pPr>
    </w:p>
    <w:p w:rsidR="00CC4701" w:rsidRPr="00A827E4" w:rsidRDefault="00CC4701">
      <w:pPr>
        <w:widowControl/>
        <w:rPr>
          <w:rFonts w:cstheme="minorHAnsi"/>
          <w:kern w:val="0"/>
          <w:sz w:val="23"/>
          <w:szCs w:val="23"/>
          <w:lang w:eastAsia="zh-HK"/>
        </w:rPr>
      </w:pPr>
      <w:r w:rsidRPr="00A827E4">
        <w:rPr>
          <w:rFonts w:cstheme="minorHAnsi"/>
          <w:kern w:val="0"/>
          <w:sz w:val="23"/>
          <w:szCs w:val="23"/>
          <w:lang w:eastAsia="zh-HK"/>
        </w:rPr>
        <w:br w:type="page"/>
      </w:r>
    </w:p>
    <w:p w:rsidR="00CC4701" w:rsidRPr="00A827E4" w:rsidRDefault="00CC4701" w:rsidP="00CC4701">
      <w:pPr>
        <w:autoSpaceDE w:val="0"/>
        <w:autoSpaceDN w:val="0"/>
        <w:adjustRightInd w:val="0"/>
        <w:rPr>
          <w:rFonts w:cstheme="minorHAnsi"/>
          <w:szCs w:val="24"/>
          <w:lang w:eastAsia="zh-HK"/>
        </w:rPr>
      </w:pPr>
      <w:r w:rsidRPr="00A827E4">
        <w:rPr>
          <w:rFonts w:cstheme="minorHAnsi"/>
          <w:szCs w:val="24"/>
          <w:lang w:eastAsia="zh-HK"/>
        </w:rPr>
        <w:lastRenderedPageBreak/>
        <w:t>Part C</w:t>
      </w:r>
    </w:p>
    <w:p w:rsidR="00CC4701" w:rsidRPr="00A827E4" w:rsidRDefault="00CC4701" w:rsidP="00CC4701">
      <w:pPr>
        <w:autoSpaceDE w:val="0"/>
        <w:autoSpaceDN w:val="0"/>
        <w:adjustRightInd w:val="0"/>
        <w:rPr>
          <w:rFonts w:cstheme="minorHAnsi"/>
          <w:szCs w:val="24"/>
          <w:lang w:eastAsia="zh-HK"/>
        </w:rPr>
      </w:pPr>
      <w:proofErr w:type="gramStart"/>
      <w:r w:rsidRPr="00A827E4">
        <w:rPr>
          <w:rFonts w:cstheme="minorHAnsi"/>
          <w:szCs w:val="24"/>
          <w:lang w:eastAsia="zh-HK"/>
        </w:rPr>
        <w:t>( 1</w:t>
      </w:r>
      <w:proofErr w:type="gramEnd"/>
      <w:r w:rsidRPr="00A827E4">
        <w:rPr>
          <w:rFonts w:cstheme="minorHAnsi"/>
          <w:szCs w:val="24"/>
          <w:lang w:eastAsia="zh-HK"/>
        </w:rPr>
        <w:t xml:space="preserve"> )</w:t>
      </w:r>
    </w:p>
    <w:tbl>
      <w:tblPr>
        <w:tblW w:w="72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3760"/>
        <w:gridCol w:w="1280"/>
        <w:gridCol w:w="1080"/>
        <w:gridCol w:w="1080"/>
      </w:tblGrid>
      <w:tr w:rsidR="00CC4701" w:rsidRPr="00CC4701" w:rsidTr="00A827E4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color w:val="000000"/>
                <w:kern w:val="0"/>
                <w:szCs w:val="24"/>
              </w:rPr>
              <w:t>Product Details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color w:val="000000"/>
                <w:kern w:val="0"/>
                <w:szCs w:val="24"/>
              </w:rPr>
              <w:t>Product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CC4701" w:rsidRPr="00CC4701" w:rsidTr="00A827E4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A827E4">
            <w:pPr>
              <w:widowControl/>
              <w:jc w:val="center"/>
              <w:rPr>
                <w:rFonts w:eastAsia="新細明體" w:cstheme="minorHAnsi"/>
                <w:b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b/>
                <w:color w:val="000000"/>
                <w:kern w:val="0"/>
                <w:szCs w:val="24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A827E4">
            <w:pPr>
              <w:widowControl/>
              <w:jc w:val="center"/>
              <w:rPr>
                <w:rFonts w:eastAsia="新細明體" w:cstheme="minorHAnsi"/>
                <w:b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b/>
                <w:color w:val="000000"/>
                <w:kern w:val="0"/>
                <w:szCs w:val="24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A827E4">
            <w:pPr>
              <w:widowControl/>
              <w:jc w:val="center"/>
              <w:rPr>
                <w:rFonts w:eastAsia="新細明體" w:cstheme="minorHAnsi"/>
                <w:b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b/>
                <w:color w:val="000000"/>
                <w:kern w:val="0"/>
                <w:szCs w:val="24"/>
              </w:rPr>
              <w:t>C</w:t>
            </w:r>
          </w:p>
        </w:tc>
      </w:tr>
      <w:tr w:rsidR="00CC4701" w:rsidRPr="00CC4701" w:rsidTr="00CC4701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color w:val="000000"/>
                <w:kern w:val="0"/>
                <w:szCs w:val="24"/>
              </w:rPr>
              <w:t>Selling Price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$80</w:t>
            </w:r>
          </w:p>
        </w:tc>
      </w:tr>
      <w:tr w:rsidR="00CC4701" w:rsidRPr="00CC4701" w:rsidTr="00CC4701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color w:val="000000"/>
                <w:kern w:val="0"/>
                <w:szCs w:val="24"/>
              </w:rPr>
              <w:t>Variable Cost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$70</w:t>
            </w:r>
          </w:p>
        </w:tc>
      </w:tr>
      <w:tr w:rsidR="00CC4701" w:rsidRPr="00CC4701" w:rsidTr="00CC4701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color w:val="000000"/>
                <w:kern w:val="0"/>
                <w:szCs w:val="24"/>
              </w:rPr>
              <w:t>Contribution Margin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$10</w:t>
            </w:r>
          </w:p>
        </w:tc>
      </w:tr>
      <w:tr w:rsidR="00CC4701" w:rsidRPr="00CC4701" w:rsidTr="00CC4701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color w:val="000000"/>
                <w:kern w:val="0"/>
                <w:szCs w:val="24"/>
              </w:rPr>
              <w:t>Mixing Minutes Required (per unit)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2</w:t>
            </w:r>
          </w:p>
        </w:tc>
      </w:tr>
      <w:tr w:rsidR="00CC4701" w:rsidRPr="00CC4701" w:rsidTr="00CC4701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color w:val="000000"/>
                <w:kern w:val="0"/>
                <w:szCs w:val="24"/>
              </w:rPr>
              <w:t>Contribution Margin (per minute)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$5</w:t>
            </w:r>
          </w:p>
        </w:tc>
      </w:tr>
      <w:tr w:rsidR="00CC4701" w:rsidRPr="00CC4701" w:rsidTr="00CC4701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color w:val="000000"/>
                <w:kern w:val="0"/>
                <w:szCs w:val="24"/>
              </w:rPr>
              <w:t>Demand (units)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200</w:t>
            </w:r>
          </w:p>
        </w:tc>
      </w:tr>
      <w:tr w:rsidR="00CC4701" w:rsidRPr="00CC4701" w:rsidTr="00CC4701">
        <w:trPr>
          <w:trHeight w:val="33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CC4701" w:rsidP="00CC4701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CC4701">
              <w:rPr>
                <w:rFonts w:eastAsia="新細明體" w:cstheme="minorHAnsi"/>
                <w:color w:val="000000"/>
                <w:kern w:val="0"/>
                <w:szCs w:val="24"/>
              </w:rPr>
              <w:t>Mixing Minutes Required (total)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701" w:rsidRPr="00CC4701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lang w:eastAsia="zh-HK"/>
              </w:rPr>
              <w:t>400</w:t>
            </w:r>
          </w:p>
        </w:tc>
      </w:tr>
    </w:tbl>
    <w:p w:rsidR="00CC4701" w:rsidRPr="00A827E4" w:rsidRDefault="00A827E4" w:rsidP="00A827E4">
      <w:pPr>
        <w:autoSpaceDE w:val="0"/>
        <w:autoSpaceDN w:val="0"/>
        <w:adjustRightInd w:val="0"/>
        <w:rPr>
          <w:rFonts w:cstheme="minorHAnsi"/>
          <w:kern w:val="0"/>
          <w:sz w:val="23"/>
          <w:szCs w:val="23"/>
          <w:lang w:eastAsia="zh-HK"/>
        </w:rPr>
      </w:pPr>
      <w:r w:rsidRPr="00A827E4">
        <w:rPr>
          <w:rFonts w:cstheme="minorHAnsi"/>
          <w:kern w:val="0"/>
          <w:sz w:val="23"/>
          <w:szCs w:val="23"/>
        </w:rPr>
        <w:t>Since Product B has the lowest contribution margin per mixing minute, part of its production has to be</w:t>
      </w:r>
      <w:r w:rsidRPr="00A827E4">
        <w:rPr>
          <w:rFonts w:cstheme="minorHAnsi"/>
          <w:kern w:val="0"/>
          <w:sz w:val="23"/>
          <w:szCs w:val="23"/>
          <w:lang w:eastAsia="zh-HK"/>
        </w:rPr>
        <w:t xml:space="preserve"> </w:t>
      </w:r>
      <w:r w:rsidRPr="00A827E4">
        <w:rPr>
          <w:rFonts w:cstheme="minorHAnsi"/>
          <w:kern w:val="0"/>
          <w:sz w:val="23"/>
          <w:szCs w:val="23"/>
        </w:rPr>
        <w:t>given up due to limited production facility.</w:t>
      </w:r>
    </w:p>
    <w:p w:rsidR="00A827E4" w:rsidRPr="00A827E4" w:rsidRDefault="00A827E4" w:rsidP="00A827E4">
      <w:pPr>
        <w:autoSpaceDE w:val="0"/>
        <w:autoSpaceDN w:val="0"/>
        <w:adjustRightInd w:val="0"/>
        <w:rPr>
          <w:rFonts w:cstheme="minorHAnsi"/>
          <w:kern w:val="0"/>
          <w:sz w:val="23"/>
          <w:szCs w:val="23"/>
          <w:lang w:eastAsia="zh-HK"/>
        </w:rPr>
      </w:pPr>
    </w:p>
    <w:p w:rsidR="00A827E4" w:rsidRPr="00A827E4" w:rsidRDefault="00A827E4" w:rsidP="00A827E4">
      <w:pPr>
        <w:autoSpaceDE w:val="0"/>
        <w:autoSpaceDN w:val="0"/>
        <w:adjustRightInd w:val="0"/>
        <w:rPr>
          <w:rFonts w:cstheme="minorHAnsi"/>
          <w:kern w:val="0"/>
          <w:sz w:val="23"/>
          <w:szCs w:val="23"/>
          <w:lang w:eastAsia="zh-HK"/>
        </w:rPr>
      </w:pPr>
      <w:r w:rsidRPr="00A827E4">
        <w:rPr>
          <w:rFonts w:cstheme="minorHAnsi"/>
          <w:kern w:val="0"/>
          <w:sz w:val="23"/>
          <w:szCs w:val="23"/>
          <w:lang w:eastAsia="zh-HK"/>
        </w:rPr>
        <w:t>Each product should be produced as follows</w:t>
      </w:r>
    </w:p>
    <w:tbl>
      <w:tblPr>
        <w:tblW w:w="488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00"/>
        <w:gridCol w:w="1660"/>
        <w:gridCol w:w="2320"/>
      </w:tblGrid>
      <w:tr w:rsidR="00A827E4" w:rsidRPr="00A827E4" w:rsidTr="00A827E4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Product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Units Produced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Mixing Minutes Used</w:t>
            </w:r>
          </w:p>
        </w:tc>
      </w:tr>
      <w:tr w:rsidR="00A827E4" w:rsidRPr="00A827E4" w:rsidTr="00A827E4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400 units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800 minutes</w:t>
            </w:r>
          </w:p>
        </w:tc>
      </w:tr>
      <w:tr w:rsidR="00A827E4" w:rsidRPr="00A827E4" w:rsidTr="00A827E4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60 units</w:t>
            </w: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300 minutes</w:t>
            </w:r>
          </w:p>
        </w:tc>
      </w:tr>
      <w:tr w:rsidR="00A827E4" w:rsidRPr="00A827E4" w:rsidTr="00A827E4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200 units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400 minutes</w:t>
            </w:r>
          </w:p>
        </w:tc>
      </w:tr>
      <w:tr w:rsidR="00A827E4" w:rsidRPr="00A827E4" w:rsidTr="00A827E4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ind w:firstLineChars="200" w:firstLine="480"/>
              <w:rPr>
                <w:rFonts w:eastAsia="新細明體" w:cstheme="minorHAnsi"/>
                <w:color w:val="000000"/>
                <w:kern w:val="0"/>
                <w:szCs w:val="24"/>
                <w:u w:val="double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  <w:u w:val="double"/>
              </w:rPr>
              <w:t>1500 minutes</w:t>
            </w:r>
          </w:p>
        </w:tc>
      </w:tr>
    </w:tbl>
    <w:p w:rsidR="00A827E4" w:rsidRPr="00A827E4" w:rsidRDefault="00A827E4" w:rsidP="00A827E4">
      <w:pPr>
        <w:autoSpaceDE w:val="0"/>
        <w:autoSpaceDN w:val="0"/>
        <w:adjustRightInd w:val="0"/>
        <w:rPr>
          <w:rFonts w:cstheme="minorHAnsi"/>
          <w:kern w:val="0"/>
          <w:sz w:val="23"/>
          <w:szCs w:val="23"/>
        </w:rPr>
      </w:pPr>
      <w:r w:rsidRPr="00A827E4">
        <w:rPr>
          <w:rFonts w:cstheme="minorHAnsi"/>
          <w:kern w:val="0"/>
          <w:sz w:val="23"/>
          <w:szCs w:val="23"/>
        </w:rPr>
        <w:t>The maximum</w:t>
      </w:r>
      <w:r w:rsidRPr="00A827E4">
        <w:rPr>
          <w:rFonts w:cstheme="minorHAnsi"/>
          <w:kern w:val="0"/>
          <w:sz w:val="23"/>
          <w:szCs w:val="23"/>
          <w:lang w:eastAsia="zh-HK"/>
        </w:rPr>
        <w:t xml:space="preserve"> amount of money</w:t>
      </w:r>
      <w:r w:rsidRPr="00A827E4">
        <w:rPr>
          <w:rFonts w:cstheme="minorHAnsi"/>
          <w:kern w:val="0"/>
          <w:sz w:val="23"/>
          <w:szCs w:val="23"/>
        </w:rPr>
        <w:t xml:space="preserve"> the company </w:t>
      </w:r>
      <w:r w:rsidRPr="00A827E4">
        <w:rPr>
          <w:rFonts w:cstheme="minorHAnsi"/>
          <w:kern w:val="0"/>
          <w:sz w:val="23"/>
          <w:szCs w:val="23"/>
          <w:lang w:eastAsia="zh-HK"/>
        </w:rPr>
        <w:t xml:space="preserve">will </w:t>
      </w:r>
      <w:r w:rsidRPr="00A827E4">
        <w:rPr>
          <w:rFonts w:cstheme="minorHAnsi"/>
          <w:kern w:val="0"/>
          <w:sz w:val="23"/>
          <w:szCs w:val="23"/>
        </w:rPr>
        <w:t xml:space="preserve">be willing to pay for one additional hour </w:t>
      </w:r>
      <w:r w:rsidRPr="00A827E4">
        <w:rPr>
          <w:rFonts w:cstheme="minorHAnsi"/>
          <w:kern w:val="0"/>
          <w:sz w:val="23"/>
          <w:szCs w:val="23"/>
          <w:lang w:eastAsia="zh-HK"/>
        </w:rPr>
        <w:t>is</w:t>
      </w:r>
      <w:r w:rsidRPr="00A827E4">
        <w:rPr>
          <w:rFonts w:cstheme="minorHAnsi"/>
          <w:kern w:val="0"/>
          <w:sz w:val="23"/>
          <w:szCs w:val="23"/>
        </w:rPr>
        <w:t xml:space="preserve"> $3 x 60 = $180</w:t>
      </w:r>
      <w:r w:rsidRPr="00A827E4">
        <w:rPr>
          <w:rFonts w:cstheme="minorHAnsi"/>
          <w:kern w:val="0"/>
          <w:sz w:val="23"/>
          <w:szCs w:val="23"/>
          <w:lang w:eastAsia="zh-HK"/>
        </w:rPr>
        <w:t xml:space="preserve">, </w:t>
      </w:r>
      <w:r w:rsidRPr="00A827E4">
        <w:rPr>
          <w:rFonts w:cstheme="minorHAnsi"/>
          <w:kern w:val="0"/>
          <w:sz w:val="23"/>
          <w:szCs w:val="23"/>
        </w:rPr>
        <w:t>because the maximum the company will earn in the additional hour is the contribution margin of product</w:t>
      </w:r>
    </w:p>
    <w:p w:rsidR="00A827E4" w:rsidRDefault="00A827E4" w:rsidP="00A827E4">
      <w:pPr>
        <w:autoSpaceDE w:val="0"/>
        <w:autoSpaceDN w:val="0"/>
        <w:adjustRightInd w:val="0"/>
        <w:rPr>
          <w:rFonts w:cstheme="minorHAnsi" w:hint="eastAsia"/>
          <w:kern w:val="0"/>
          <w:sz w:val="23"/>
          <w:szCs w:val="23"/>
          <w:lang w:eastAsia="zh-HK"/>
        </w:rPr>
      </w:pPr>
      <w:proofErr w:type="gramStart"/>
      <w:r w:rsidRPr="00A827E4">
        <w:rPr>
          <w:rFonts w:cstheme="minorHAnsi"/>
          <w:kern w:val="0"/>
          <w:sz w:val="23"/>
          <w:szCs w:val="23"/>
        </w:rPr>
        <w:t>B only.</w:t>
      </w:r>
      <w:proofErr w:type="gramEnd"/>
    </w:p>
    <w:p w:rsidR="00A827E4" w:rsidRDefault="00A827E4">
      <w:pPr>
        <w:widowControl/>
        <w:rPr>
          <w:rFonts w:cstheme="minorHAnsi"/>
          <w:kern w:val="0"/>
          <w:sz w:val="23"/>
          <w:szCs w:val="23"/>
          <w:lang w:eastAsia="zh-HK"/>
        </w:rPr>
      </w:pPr>
      <w:r>
        <w:rPr>
          <w:rFonts w:cstheme="minorHAnsi"/>
          <w:kern w:val="0"/>
          <w:sz w:val="23"/>
          <w:szCs w:val="23"/>
          <w:lang w:eastAsia="zh-HK"/>
        </w:rPr>
        <w:br w:type="page"/>
      </w:r>
    </w:p>
    <w:p w:rsidR="00A827E4" w:rsidRPr="00A827E4" w:rsidRDefault="00A827E4" w:rsidP="00A827E4">
      <w:pPr>
        <w:autoSpaceDE w:val="0"/>
        <w:autoSpaceDN w:val="0"/>
        <w:adjustRightInd w:val="0"/>
        <w:rPr>
          <w:rFonts w:cstheme="minorHAnsi" w:hint="eastAsia"/>
          <w:i/>
          <w:kern w:val="0"/>
          <w:sz w:val="23"/>
          <w:szCs w:val="23"/>
          <w:lang w:eastAsia="zh-HK"/>
        </w:rPr>
      </w:pPr>
      <w:r w:rsidRPr="00A827E4">
        <w:rPr>
          <w:rFonts w:cstheme="minorHAnsi" w:hint="eastAsia"/>
          <w:i/>
          <w:kern w:val="0"/>
          <w:sz w:val="23"/>
          <w:szCs w:val="23"/>
          <w:lang w:eastAsia="zh-HK"/>
        </w:rPr>
        <w:lastRenderedPageBreak/>
        <w:t>Problem 3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693"/>
        <w:gridCol w:w="1843"/>
        <w:gridCol w:w="163"/>
        <w:gridCol w:w="1538"/>
      </w:tblGrid>
      <w:tr w:rsidR="00F24FDF" w:rsidRPr="00A827E4" w:rsidTr="00F24FDF">
        <w:trPr>
          <w:trHeight w:val="330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A827E4" w:rsidRDefault="00F24FDF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Ellis Company</w:t>
            </w:r>
          </w:p>
        </w:tc>
      </w:tr>
      <w:tr w:rsidR="00F24FDF" w:rsidRPr="00A827E4" w:rsidTr="00F24FDF">
        <w:trPr>
          <w:trHeight w:val="330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A827E4" w:rsidRDefault="00F24FDF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Statement of </w:t>
            </w:r>
            <w:proofErr w:type="spellStart"/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Cashflows</w:t>
            </w:r>
            <w:proofErr w:type="spellEnd"/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 for the year ended December 31, Year 2</w:t>
            </w: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ind w:leftChars="-11" w:left="-26" w:firstLineChars="11" w:firstLine="26"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$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$</w:t>
            </w: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Operating activities: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33,000</w:t>
            </w: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Net income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Adjustments to convert net income to cash basis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Depreciation of plant and equipment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2,000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Loss on disposal of long-term investment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2,500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Decrease in accounts receivable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2,000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Increase in inventory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(7,000)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 xml:space="preserve">Decrease in accounts </w:t>
            </w:r>
            <w:proofErr w:type="spellStart"/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payble</w:t>
            </w:r>
            <w:proofErr w:type="spellEnd"/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(4,000)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Decrease in accrued liabilities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(6,000)</w:t>
            </w: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Decrease in deferred income taxes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(5,000)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(15,500)</w:t>
            </w:r>
          </w:p>
        </w:tc>
      </w:tr>
      <w:tr w:rsidR="00A827E4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827E4">
              <w:rPr>
                <w:rFonts w:eastAsia="新細明體" w:cstheme="minorHAnsi"/>
                <w:color w:val="000000"/>
                <w:kern w:val="0"/>
                <w:szCs w:val="24"/>
              </w:rPr>
              <w:t>Net cash provided by operating activities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A827E4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7E4" w:rsidRPr="00A827E4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 xml:space="preserve"> </w:t>
            </w:r>
            <w:r w:rsidRPr="00F24FDF"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>17,500</w:t>
            </w:r>
            <w:r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 xml:space="preserve"> </w:t>
            </w:r>
          </w:p>
        </w:tc>
      </w:tr>
      <w:tr w:rsidR="00F24FDF" w:rsidRPr="00A827E4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A827E4" w:rsidRDefault="00F24FDF" w:rsidP="00A827E4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A827E4" w:rsidRDefault="00F24FDF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</w:pPr>
          </w:p>
        </w:tc>
      </w:tr>
      <w:tr w:rsidR="00F24FDF" w:rsidRPr="00F24FDF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 w:hint="eastAsia"/>
                <w:color w:val="000000"/>
                <w:kern w:val="0"/>
                <w:szCs w:val="24"/>
              </w:rPr>
              <w:t>Investing activities:</w:t>
            </w:r>
          </w:p>
        </w:tc>
        <w:tc>
          <w:tcPr>
            <w:tcW w:w="200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u w:val="double"/>
                <w:lang w:eastAsia="zh-HK"/>
              </w:rPr>
            </w:pPr>
          </w:p>
        </w:tc>
      </w:tr>
      <w:tr w:rsidR="00F24FDF" w:rsidRPr="00F24FDF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 w:hint="eastAsia"/>
                <w:color w:val="000000"/>
                <w:kern w:val="0"/>
                <w:szCs w:val="24"/>
              </w:rPr>
              <w:t>Proceeds from sale of long-term investment</w:t>
            </w:r>
          </w:p>
        </w:tc>
        <w:tc>
          <w:tcPr>
            <w:tcW w:w="200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35,500</w:t>
            </w: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u w:val="double"/>
                <w:lang w:eastAsia="zh-HK"/>
              </w:rPr>
            </w:pPr>
          </w:p>
        </w:tc>
      </w:tr>
      <w:tr w:rsidR="00F24FDF" w:rsidRPr="00F24FDF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 w:hint="eastAsia"/>
                <w:color w:val="000000"/>
                <w:kern w:val="0"/>
                <w:szCs w:val="24"/>
              </w:rPr>
              <w:t>Additions to plant and equipment</w:t>
            </w:r>
          </w:p>
        </w:tc>
        <w:tc>
          <w:tcPr>
            <w:tcW w:w="20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(28,000)</w:t>
            </w:r>
          </w:p>
        </w:tc>
        <w:tc>
          <w:tcPr>
            <w:tcW w:w="15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u w:val="double"/>
                <w:lang w:eastAsia="zh-HK"/>
              </w:rPr>
            </w:pPr>
          </w:p>
        </w:tc>
      </w:tr>
      <w:tr w:rsidR="00F24FDF" w:rsidRPr="00F24FDF" w:rsidTr="00F24FDF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 w:hint="eastAsia"/>
                <w:color w:val="000000"/>
                <w:kern w:val="0"/>
                <w:szCs w:val="24"/>
              </w:rPr>
              <w:t>Net cash provided by investing activities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  <w:u w:val="double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 xml:space="preserve"> 7,500 </w:t>
            </w:r>
          </w:p>
        </w:tc>
      </w:tr>
    </w:tbl>
    <w:p w:rsidR="00A827E4" w:rsidRDefault="00A827E4" w:rsidP="00A827E4">
      <w:pPr>
        <w:autoSpaceDE w:val="0"/>
        <w:autoSpaceDN w:val="0"/>
        <w:adjustRightInd w:val="0"/>
        <w:rPr>
          <w:rFonts w:cstheme="minorHAnsi" w:hint="eastAsia"/>
          <w:szCs w:val="24"/>
          <w:lang w:eastAsia="zh-HK"/>
        </w:rPr>
      </w:pPr>
    </w:p>
    <w:tbl>
      <w:tblPr>
        <w:tblW w:w="78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540"/>
        <w:gridCol w:w="1660"/>
        <w:gridCol w:w="1600"/>
      </w:tblGrid>
      <w:tr w:rsidR="00F24FDF" w:rsidRPr="00F24FDF" w:rsidTr="00F24FDF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/>
                <w:color w:val="000000"/>
                <w:kern w:val="0"/>
                <w:szCs w:val="24"/>
              </w:rPr>
              <w:t>Financing activities: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F24FDF" w:rsidRPr="00F24FDF" w:rsidTr="00F24FDF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/>
                <w:color w:val="000000"/>
                <w:kern w:val="0"/>
                <w:szCs w:val="24"/>
              </w:rPr>
              <w:t>Increase in bonds payable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A0526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F24FDF" w:rsidRPr="00F24FDF" w:rsidTr="00F24FDF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/>
                <w:color w:val="000000"/>
                <w:kern w:val="0"/>
                <w:szCs w:val="24"/>
              </w:rPr>
              <w:t>Cash dividend paid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(25,000)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A0526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F24FDF" w:rsidRPr="00F24FDF" w:rsidTr="00F24FDF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/>
                <w:color w:val="000000"/>
                <w:kern w:val="0"/>
                <w:szCs w:val="24"/>
              </w:rPr>
              <w:t>Net cash used in financing activities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A0526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(10,000)</w:t>
            </w:r>
          </w:p>
        </w:tc>
      </w:tr>
      <w:tr w:rsidR="00F24FDF" w:rsidRPr="00F24FDF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/>
                <w:color w:val="000000"/>
                <w:kern w:val="0"/>
                <w:szCs w:val="24"/>
              </w:rPr>
              <w:t>Net increase in cash and cash equivalent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A0526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15,000</w:t>
            </w:r>
          </w:p>
        </w:tc>
      </w:tr>
      <w:tr w:rsidR="00F24FDF" w:rsidRPr="00F24FDF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/>
                <w:color w:val="000000"/>
                <w:kern w:val="0"/>
                <w:szCs w:val="24"/>
              </w:rPr>
              <w:t>Cash and cash equivalent, at the beginning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A0526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30,000</w:t>
            </w:r>
          </w:p>
        </w:tc>
      </w:tr>
      <w:tr w:rsidR="00F24FDF" w:rsidRPr="00F24FDF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F24FDF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F24FDF">
              <w:rPr>
                <w:rFonts w:eastAsia="新細明體" w:cstheme="minorHAnsi"/>
                <w:color w:val="000000"/>
                <w:kern w:val="0"/>
                <w:szCs w:val="24"/>
              </w:rPr>
              <w:t>Cash and cash equivalent, at the end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F24FDF" w:rsidP="00A0526C">
            <w:pPr>
              <w:widowControl/>
              <w:jc w:val="center"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FDF" w:rsidRPr="00F24FDF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 xml:space="preserve"> </w:t>
            </w:r>
            <w:r w:rsidRPr="00A0526C"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>45,000</w:t>
            </w:r>
            <w:r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 xml:space="preserve"> </w:t>
            </w:r>
          </w:p>
        </w:tc>
      </w:tr>
    </w:tbl>
    <w:p w:rsidR="00F24FDF" w:rsidRDefault="00F24FDF" w:rsidP="00A827E4">
      <w:pPr>
        <w:autoSpaceDE w:val="0"/>
        <w:autoSpaceDN w:val="0"/>
        <w:adjustRightInd w:val="0"/>
        <w:rPr>
          <w:rFonts w:cstheme="minorHAnsi" w:hint="eastAsia"/>
          <w:szCs w:val="24"/>
          <w:lang w:eastAsia="zh-HK"/>
        </w:rPr>
      </w:pPr>
    </w:p>
    <w:p w:rsidR="00A0526C" w:rsidRDefault="00A0526C">
      <w:pPr>
        <w:widowControl/>
        <w:rPr>
          <w:rFonts w:cstheme="minorHAnsi"/>
          <w:szCs w:val="24"/>
          <w:lang w:eastAsia="zh-HK"/>
        </w:rPr>
      </w:pPr>
      <w:r>
        <w:rPr>
          <w:rFonts w:cstheme="minorHAnsi"/>
          <w:szCs w:val="24"/>
          <w:lang w:eastAsia="zh-HK"/>
        </w:rPr>
        <w:br w:type="page"/>
      </w:r>
    </w:p>
    <w:p w:rsidR="00A0526C" w:rsidRDefault="00A0526C" w:rsidP="00A827E4">
      <w:pPr>
        <w:autoSpaceDE w:val="0"/>
        <w:autoSpaceDN w:val="0"/>
        <w:adjustRightInd w:val="0"/>
        <w:rPr>
          <w:rFonts w:cstheme="minorHAnsi" w:hint="eastAsia"/>
          <w:i/>
          <w:szCs w:val="24"/>
          <w:lang w:eastAsia="zh-HK"/>
        </w:rPr>
      </w:pPr>
      <w:r w:rsidRPr="00A0526C">
        <w:rPr>
          <w:rFonts w:cstheme="minorHAnsi" w:hint="eastAsia"/>
          <w:i/>
          <w:szCs w:val="24"/>
          <w:lang w:eastAsia="zh-HK"/>
        </w:rPr>
        <w:lastRenderedPageBreak/>
        <w:t>Problem 4</w:t>
      </w:r>
    </w:p>
    <w:p w:rsidR="00A0526C" w:rsidRDefault="00A0526C" w:rsidP="00A0526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Activity Rates:</w:t>
      </w:r>
    </w:p>
    <w:p w:rsidR="00A0526C" w:rsidRDefault="00A0526C" w:rsidP="00A0526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Cleaning - $581600/72700 hours = $8/hour</w:t>
      </w:r>
    </w:p>
    <w:p w:rsidR="00A0526C" w:rsidRDefault="00A0526C" w:rsidP="00A0526C">
      <w:pPr>
        <w:autoSpaceDE w:val="0"/>
        <w:autoSpaceDN w:val="0"/>
        <w:adjustRightInd w:val="0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>Job Support - $124200/ 5400 jobs = $23/job</w:t>
      </w:r>
    </w:p>
    <w:p w:rsidR="00A0526C" w:rsidRDefault="00A0526C" w:rsidP="00A0526C">
      <w:pPr>
        <w:autoSpaceDE w:val="0"/>
        <w:autoSpaceDN w:val="0"/>
        <w:adjustRightInd w:val="0"/>
        <w:rPr>
          <w:rFonts w:ascii="Times-Roman" w:hAnsi="Times-Roman" w:cs="Times-Roman" w:hint="eastAsia"/>
          <w:kern w:val="0"/>
          <w:sz w:val="23"/>
          <w:szCs w:val="23"/>
          <w:lang w:eastAsia="zh-HK"/>
        </w:rPr>
      </w:pPr>
      <w:r>
        <w:rPr>
          <w:rFonts w:ascii="Times-Roman" w:hAnsi="Times-Roman" w:cs="Times-Roman"/>
          <w:kern w:val="0"/>
          <w:sz w:val="23"/>
          <w:szCs w:val="23"/>
        </w:rPr>
        <w:t>Client Support - $20500/760 clients = $26.97/client</w:t>
      </w:r>
    </w:p>
    <w:p w:rsidR="00A0526C" w:rsidRDefault="00A0526C" w:rsidP="00A0526C">
      <w:pPr>
        <w:autoSpaceDE w:val="0"/>
        <w:autoSpaceDN w:val="0"/>
        <w:adjustRightInd w:val="0"/>
        <w:rPr>
          <w:rFonts w:ascii="Times-Roman" w:hAnsi="Times-Roman" w:cs="Times-Roman" w:hint="eastAsia"/>
          <w:kern w:val="0"/>
          <w:sz w:val="23"/>
          <w:szCs w:val="23"/>
          <w:lang w:eastAsia="zh-HK"/>
        </w:rPr>
      </w:pPr>
    </w:p>
    <w:p w:rsidR="00A0526C" w:rsidRDefault="00A0526C" w:rsidP="00A0526C">
      <w:pPr>
        <w:autoSpaceDE w:val="0"/>
        <w:autoSpaceDN w:val="0"/>
        <w:adjustRightInd w:val="0"/>
        <w:rPr>
          <w:rFonts w:ascii="Times-Roman" w:hAnsi="Times-Roman" w:cs="Times-Roman" w:hint="eastAsia"/>
          <w:kern w:val="0"/>
          <w:sz w:val="23"/>
          <w:szCs w:val="23"/>
          <w:lang w:eastAsia="zh-HK"/>
        </w:rPr>
      </w:pPr>
      <w:proofErr w:type="gramStart"/>
      <w:r>
        <w:rPr>
          <w:rFonts w:ascii="Times-Roman" w:hAnsi="Times-Roman" w:cs="Times-Roman" w:hint="eastAsia"/>
          <w:kern w:val="0"/>
          <w:sz w:val="23"/>
          <w:szCs w:val="23"/>
          <w:lang w:eastAsia="zh-HK"/>
        </w:rPr>
        <w:t>( 2</w:t>
      </w:r>
      <w:proofErr w:type="gramEnd"/>
      <w:r>
        <w:rPr>
          <w:rFonts w:ascii="Times-Roman" w:hAnsi="Times-Roman" w:cs="Times-Roman" w:hint="eastAsia"/>
          <w:kern w:val="0"/>
          <w:sz w:val="23"/>
          <w:szCs w:val="23"/>
          <w:lang w:eastAsia="zh-HK"/>
        </w:rPr>
        <w:t xml:space="preserve"> )</w:t>
      </w:r>
    </w:p>
    <w:tbl>
      <w:tblPr>
        <w:tblW w:w="62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540"/>
        <w:gridCol w:w="1660"/>
      </w:tblGrid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0526C">
              <w:rPr>
                <w:rFonts w:eastAsia="新細明體" w:cstheme="minorHAnsi"/>
                <w:color w:val="000000"/>
                <w:kern w:val="0"/>
                <w:szCs w:val="24"/>
              </w:rPr>
              <w:t>Customer Margin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</w:tr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$</w:t>
            </w:r>
          </w:p>
        </w:tc>
      </w:tr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0526C">
              <w:rPr>
                <w:rFonts w:eastAsia="新細明體" w:cstheme="minorHAnsi"/>
                <w:color w:val="000000"/>
                <w:kern w:val="0"/>
                <w:szCs w:val="24"/>
              </w:rPr>
              <w:t>Selling Price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1600</w:t>
            </w:r>
          </w:p>
        </w:tc>
      </w:tr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0526C">
              <w:rPr>
                <w:rFonts w:eastAsia="新細明體" w:cstheme="minorHAnsi"/>
                <w:color w:val="000000"/>
                <w:kern w:val="0"/>
                <w:szCs w:val="24"/>
              </w:rPr>
              <w:t>Less: Cleaning ($8*62)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(496)</w:t>
            </w:r>
          </w:p>
        </w:tc>
      </w:tr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ind w:firstLineChars="200" w:firstLine="480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 w:rsidRPr="00A0526C">
              <w:rPr>
                <w:rFonts w:eastAsia="新細明體" w:cstheme="minorHAnsi"/>
                <w:color w:val="000000"/>
                <w:kern w:val="0"/>
                <w:szCs w:val="24"/>
              </w:rPr>
              <w:t>Job Su</w:t>
            </w: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pport($23*31)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(713)</w:t>
            </w:r>
          </w:p>
        </w:tc>
      </w:tr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 xml:space="preserve">    Client Support($26.97*1)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(27)</w:t>
            </w:r>
          </w:p>
        </w:tc>
      </w:tr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 xml:space="preserve"> </w:t>
            </w:r>
            <w:r w:rsidRPr="00A0526C"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>364.03</w:t>
            </w:r>
            <w:r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 xml:space="preserve"> </w:t>
            </w:r>
          </w:p>
        </w:tc>
      </w:tr>
    </w:tbl>
    <w:p w:rsidR="00A0526C" w:rsidRDefault="00A0526C" w:rsidP="00A0526C">
      <w:pPr>
        <w:autoSpaceDE w:val="0"/>
        <w:autoSpaceDN w:val="0"/>
        <w:adjustRightInd w:val="0"/>
        <w:rPr>
          <w:rFonts w:cstheme="minorHAnsi" w:hint="eastAsia"/>
          <w:szCs w:val="24"/>
          <w:lang w:eastAsia="zh-HK"/>
        </w:rPr>
      </w:pPr>
      <w:proofErr w:type="gramStart"/>
      <w:r>
        <w:rPr>
          <w:rFonts w:cstheme="minorHAnsi" w:hint="eastAsia"/>
          <w:szCs w:val="24"/>
          <w:lang w:eastAsia="zh-HK"/>
        </w:rPr>
        <w:t>( 3</w:t>
      </w:r>
      <w:proofErr w:type="gramEnd"/>
      <w:r>
        <w:rPr>
          <w:rFonts w:cstheme="minorHAnsi" w:hint="eastAsia"/>
          <w:szCs w:val="24"/>
          <w:lang w:eastAsia="zh-HK"/>
        </w:rPr>
        <w:t xml:space="preserve"> )</w:t>
      </w:r>
    </w:p>
    <w:p w:rsidR="00A0526C" w:rsidRDefault="00A0526C" w:rsidP="00A0526C">
      <w:pPr>
        <w:autoSpaceDE w:val="0"/>
        <w:autoSpaceDN w:val="0"/>
        <w:adjustRightInd w:val="0"/>
        <w:ind w:firstLineChars="50" w:firstLine="120"/>
        <w:rPr>
          <w:rFonts w:cstheme="minorHAnsi" w:hint="eastAsia"/>
          <w:szCs w:val="24"/>
          <w:lang w:eastAsia="zh-HK"/>
        </w:rPr>
      </w:pPr>
      <w:r>
        <w:rPr>
          <w:rFonts w:cstheme="minorHAnsi" w:hint="eastAsia"/>
          <w:szCs w:val="24"/>
          <w:lang w:eastAsia="zh-HK"/>
        </w:rPr>
        <w:t>Predetermined Overhead Rate</w:t>
      </w:r>
    </w:p>
    <w:p w:rsidR="00A0526C" w:rsidRDefault="00A0526C" w:rsidP="00A0526C">
      <w:pPr>
        <w:autoSpaceDE w:val="0"/>
        <w:autoSpaceDN w:val="0"/>
        <w:adjustRightInd w:val="0"/>
        <w:rPr>
          <w:rFonts w:cstheme="minorHAnsi" w:hint="eastAsia"/>
          <w:szCs w:val="24"/>
          <w:lang w:eastAsia="zh-HK"/>
        </w:rPr>
      </w:pPr>
      <w:r>
        <w:rPr>
          <w:rFonts w:cstheme="minorHAnsi" w:hint="eastAsia"/>
          <w:szCs w:val="24"/>
          <w:lang w:eastAsia="zh-HK"/>
        </w:rPr>
        <w:t>= $726,300 / 72,700 hours</w:t>
      </w:r>
    </w:p>
    <w:p w:rsidR="00A0526C" w:rsidRDefault="00A0526C" w:rsidP="00A0526C">
      <w:pPr>
        <w:autoSpaceDE w:val="0"/>
        <w:autoSpaceDN w:val="0"/>
        <w:adjustRightInd w:val="0"/>
        <w:rPr>
          <w:rFonts w:cstheme="minorHAnsi" w:hint="eastAsia"/>
          <w:szCs w:val="24"/>
          <w:lang w:eastAsia="zh-HK"/>
        </w:rPr>
      </w:pPr>
      <w:r>
        <w:rPr>
          <w:rFonts w:cstheme="minorHAnsi" w:hint="eastAsia"/>
          <w:szCs w:val="24"/>
          <w:lang w:eastAsia="zh-HK"/>
        </w:rPr>
        <w:t>= $9.99 per hour</w:t>
      </w:r>
    </w:p>
    <w:p w:rsidR="00A0526C" w:rsidRDefault="00A0526C" w:rsidP="00A0526C">
      <w:pPr>
        <w:autoSpaceDE w:val="0"/>
        <w:autoSpaceDN w:val="0"/>
        <w:adjustRightInd w:val="0"/>
        <w:rPr>
          <w:rFonts w:cstheme="minorHAnsi" w:hint="eastAsia"/>
          <w:szCs w:val="24"/>
          <w:lang w:eastAsia="zh-HK"/>
        </w:rPr>
      </w:pPr>
    </w:p>
    <w:tbl>
      <w:tblPr>
        <w:tblW w:w="620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4540"/>
        <w:gridCol w:w="1660"/>
      </w:tblGrid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$</w:t>
            </w:r>
          </w:p>
        </w:tc>
      </w:tr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0526C">
              <w:rPr>
                <w:rFonts w:eastAsia="新細明體" w:cstheme="minorHAnsi"/>
                <w:color w:val="000000"/>
                <w:kern w:val="0"/>
                <w:szCs w:val="24"/>
              </w:rPr>
              <w:t>Selling Price</w:t>
            </w: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1,600</w:t>
            </w:r>
          </w:p>
        </w:tc>
      </w:tr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0526C">
              <w:rPr>
                <w:rFonts w:eastAsia="新細明體" w:cstheme="minorHAnsi"/>
                <w:color w:val="000000"/>
                <w:kern w:val="0"/>
                <w:szCs w:val="24"/>
              </w:rPr>
              <w:t>Less: Expenses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lang w:eastAsia="zh-HK"/>
              </w:rPr>
              <w:t>(619)</w:t>
            </w:r>
          </w:p>
        </w:tc>
      </w:tr>
      <w:tr w:rsidR="00A0526C" w:rsidRPr="00A0526C" w:rsidTr="00A0526C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rPr>
                <w:rFonts w:eastAsia="新細明體" w:cstheme="minorHAnsi"/>
                <w:color w:val="000000"/>
                <w:kern w:val="0"/>
                <w:szCs w:val="24"/>
              </w:rPr>
            </w:pPr>
            <w:r w:rsidRPr="00A0526C">
              <w:rPr>
                <w:rFonts w:eastAsia="新細明體" w:cstheme="minorHAnsi"/>
                <w:color w:val="000000"/>
                <w:kern w:val="0"/>
                <w:szCs w:val="24"/>
              </w:rPr>
              <w:t>Customer Margin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26C" w:rsidRPr="00A0526C" w:rsidRDefault="00A0526C" w:rsidP="00A0526C">
            <w:pPr>
              <w:widowControl/>
              <w:jc w:val="center"/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</w:pPr>
            <w:r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 xml:space="preserve"> </w:t>
            </w:r>
            <w:r w:rsidRPr="00A0526C"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>980.62</w:t>
            </w:r>
            <w:r>
              <w:rPr>
                <w:rFonts w:eastAsia="新細明體" w:cstheme="minorHAnsi" w:hint="eastAsia"/>
                <w:color w:val="000000"/>
                <w:kern w:val="0"/>
                <w:szCs w:val="24"/>
                <w:u w:val="double"/>
                <w:lang w:eastAsia="zh-HK"/>
              </w:rPr>
              <w:t xml:space="preserve"> </w:t>
            </w:r>
          </w:p>
        </w:tc>
      </w:tr>
    </w:tbl>
    <w:p w:rsidR="00A0526C" w:rsidRDefault="00A0526C" w:rsidP="00A0526C">
      <w:pPr>
        <w:autoSpaceDE w:val="0"/>
        <w:autoSpaceDN w:val="0"/>
        <w:adjustRightInd w:val="0"/>
        <w:rPr>
          <w:rFonts w:cstheme="minorHAnsi" w:hint="eastAsia"/>
          <w:szCs w:val="24"/>
          <w:lang w:eastAsia="zh-HK"/>
        </w:rPr>
      </w:pPr>
    </w:p>
    <w:p w:rsidR="00A0526C" w:rsidRDefault="00A0526C" w:rsidP="00A0526C">
      <w:pPr>
        <w:autoSpaceDE w:val="0"/>
        <w:autoSpaceDN w:val="0"/>
        <w:adjustRightInd w:val="0"/>
        <w:rPr>
          <w:rFonts w:cstheme="minorHAnsi" w:hint="eastAsia"/>
          <w:szCs w:val="24"/>
          <w:lang w:eastAsia="zh-HK"/>
        </w:rPr>
      </w:pPr>
    </w:p>
    <w:p w:rsidR="00A0526C" w:rsidRPr="00A0526C" w:rsidRDefault="00A0526C" w:rsidP="00A0526C">
      <w:pPr>
        <w:autoSpaceDE w:val="0"/>
        <w:autoSpaceDN w:val="0"/>
        <w:adjustRightInd w:val="0"/>
        <w:rPr>
          <w:rFonts w:cstheme="minorHAnsi"/>
          <w:i/>
          <w:szCs w:val="24"/>
          <w:lang w:eastAsia="zh-HK"/>
        </w:rPr>
      </w:pPr>
      <w:r w:rsidRPr="00A0526C">
        <w:rPr>
          <w:rFonts w:cstheme="minorHAnsi"/>
          <w:i/>
          <w:szCs w:val="24"/>
          <w:lang w:eastAsia="zh-HK"/>
        </w:rPr>
        <w:t>Problem 5</w:t>
      </w:r>
    </w:p>
    <w:p w:rsidR="00A0526C" w:rsidRPr="00A0526C" w:rsidRDefault="00A0526C" w:rsidP="00A0526C">
      <w:pPr>
        <w:autoSpaceDE w:val="0"/>
        <w:autoSpaceDN w:val="0"/>
        <w:adjustRightInd w:val="0"/>
        <w:rPr>
          <w:rFonts w:cstheme="minorHAnsi"/>
          <w:szCs w:val="24"/>
          <w:lang w:eastAsia="zh-HK"/>
        </w:rPr>
      </w:pPr>
      <w:r w:rsidRPr="00A0526C">
        <w:rPr>
          <w:rFonts w:cstheme="minorHAnsi"/>
          <w:kern w:val="0"/>
          <w:sz w:val="23"/>
          <w:szCs w:val="23"/>
        </w:rPr>
        <w:t>No suggested solution is provided as this question is out of syllabus.</w:t>
      </w:r>
    </w:p>
    <w:sectPr w:rsidR="00A0526C" w:rsidRPr="00A0526C" w:rsidSect="00B076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39F"/>
    <w:rsid w:val="00337B0F"/>
    <w:rsid w:val="00426ED5"/>
    <w:rsid w:val="004A291B"/>
    <w:rsid w:val="004F7A5A"/>
    <w:rsid w:val="005C7260"/>
    <w:rsid w:val="006C1BAB"/>
    <w:rsid w:val="00847C4D"/>
    <w:rsid w:val="0091239F"/>
    <w:rsid w:val="009D6A5E"/>
    <w:rsid w:val="00A0526C"/>
    <w:rsid w:val="00A827E4"/>
    <w:rsid w:val="00AB7733"/>
    <w:rsid w:val="00B07651"/>
    <w:rsid w:val="00BD5D63"/>
    <w:rsid w:val="00CB2904"/>
    <w:rsid w:val="00CC4701"/>
    <w:rsid w:val="00D26A60"/>
    <w:rsid w:val="00EA026F"/>
    <w:rsid w:val="00F2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A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2E3D-E640-4811-8B00-59D84995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dcterms:created xsi:type="dcterms:W3CDTF">2010-06-13T23:55:00Z</dcterms:created>
  <dcterms:modified xsi:type="dcterms:W3CDTF">2010-06-14T02:21:00Z</dcterms:modified>
</cp:coreProperties>
</file>